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71915" w14:textId="77777777" w:rsidR="002D02D7" w:rsidRPr="00A31335" w:rsidRDefault="002D02D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2280F86B" w14:textId="77777777" w:rsidR="00CE1779" w:rsidRPr="00A31335" w:rsidRDefault="00CE1779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70B7E060" w14:textId="77777777" w:rsidR="00053FC7" w:rsidRPr="00A31335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5927A3E8" w14:textId="77777777" w:rsidR="00053FC7" w:rsidRPr="00A31335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3800A234" w14:textId="75A42078" w:rsidR="00070A6A" w:rsidRPr="005A1213" w:rsidRDefault="00AF5B30" w:rsidP="00AA4D6B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</w:pPr>
      <w:r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Уличная</w:t>
      </w:r>
      <w:r w:rsidR="00053FC7" w:rsidRPr="00A3133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AHD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/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CVI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/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TVI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/</w:t>
      </w:r>
      <w:r w:rsidR="00B515B4" w:rsidRPr="00B515B4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CVBS</w:t>
      </w:r>
      <w:r w:rsidR="00053FC7" w:rsidRPr="00A3133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камера </w:t>
      </w:r>
      <w:r w:rsidR="00053FC7" w:rsidRPr="00A31335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IPTRONIC</w:t>
      </w:r>
      <w:r w:rsidR="00053FC7" w:rsidRPr="00A3133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</w:t>
      </w:r>
      <w:r w:rsidR="001F37EE" w:rsidRPr="001F37EE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IPT-QHD1080</w:t>
      </w:r>
      <w:proofErr w:type="gramStart"/>
      <w:r w:rsidR="001F37EE" w:rsidRPr="001F37EE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DM(</w:t>
      </w:r>
      <w:proofErr w:type="gramEnd"/>
      <w:r w:rsidR="001F37EE" w:rsidRPr="001F37EE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3,6)CM</w:t>
      </w:r>
    </w:p>
    <w:p w14:paraId="3C5485FF" w14:textId="6F6375B5" w:rsidR="00053FC7" w:rsidRPr="00A31335" w:rsidRDefault="006E79E5" w:rsidP="00AF5B30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</w:t>
      </w:r>
      <w:r w:rsidR="002A1E44" w:rsidRPr="00A31335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   </w:t>
      </w:r>
      <w:r w:rsidR="00C4585A" w:rsidRPr="00A31335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 </w:t>
      </w:r>
      <w:r w:rsidR="002A1E44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              </w:t>
      </w:r>
      <w:r w:rsidR="000E6067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</w:t>
      </w:r>
      <w:r w:rsidR="00C4585A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 </w:t>
      </w:r>
      <w:r w:rsidR="000E6067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</w:t>
      </w:r>
    </w:p>
    <w:p w14:paraId="0D96F9A8" w14:textId="55A792F2" w:rsidR="00053FC7" w:rsidRPr="00A31335" w:rsidRDefault="00B7182F" w:rsidP="002E7D33">
      <w:pPr>
        <w:spacing w:after="0" w:line="571" w:lineRule="exact"/>
        <w:ind w:right="-20" w:firstLineChars="233" w:firstLine="513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752" behindDoc="0" locked="0" layoutInCell="1" allowOverlap="1" wp14:anchorId="3EE0A566" wp14:editId="6DC642FF">
            <wp:simplePos x="0" y="0"/>
            <wp:positionH relativeFrom="margin">
              <wp:posOffset>1629410</wp:posOffset>
            </wp:positionH>
            <wp:positionV relativeFrom="margin">
              <wp:posOffset>2115820</wp:posOffset>
            </wp:positionV>
            <wp:extent cx="2847975" cy="284797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53FC7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</w:t>
      </w:r>
    </w:p>
    <w:p w14:paraId="7E397CA3" w14:textId="77777777" w:rsidR="00053FC7" w:rsidRPr="00A31335" w:rsidRDefault="00053FC7" w:rsidP="00053FC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767614C8" w14:textId="0953BEF7" w:rsidR="00053FC7" w:rsidRPr="00A31335" w:rsidRDefault="00053FC7" w:rsidP="00053FC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</w:t>
      </w:r>
    </w:p>
    <w:p w14:paraId="4922E990" w14:textId="79E983A0" w:rsidR="00070A6A" w:rsidRPr="00A31335" w:rsidRDefault="000E6067" w:rsidP="00AA4D6B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020CA7C0" w14:textId="034D6375" w:rsidR="006E79E5" w:rsidRPr="00A31335" w:rsidRDefault="00C4585A" w:rsidP="006E79E5">
      <w:pPr>
        <w:spacing w:after="0" w:line="240" w:lineRule="auto"/>
        <w:ind w:left="163" w:right="-20"/>
        <w:rPr>
          <w:rFonts w:ascii="Times New Roman" w:eastAsia="Microsoft YaHei" w:hAnsi="Times New Roman"/>
          <w:sz w:val="24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6E79E5"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</w:p>
    <w:p w14:paraId="05912F17" w14:textId="3A973505" w:rsidR="00CE1779" w:rsidRPr="00A31335" w:rsidRDefault="006E79E5" w:rsidP="005A1213">
      <w:pPr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t xml:space="preserve">     </w:t>
      </w:r>
      <w:r w:rsidRPr="00A31335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1F37EE" w:rsidRPr="001F37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Цветная миниатюрная купольная (AHD/CVI/TVI/CVBS) видеокамера со встроенным фиксированным 2-х мегапиксельным объективом 3,6 мм и матрицей 1/2,9" </w:t>
      </w:r>
      <w:proofErr w:type="gramStart"/>
      <w:r w:rsidR="001F37EE" w:rsidRPr="001F37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SONY .</w:t>
      </w:r>
      <w:proofErr w:type="gramEnd"/>
      <w:r w:rsidR="001F37EE" w:rsidRPr="001F37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Мощный микропроцессор позволяет передавать изображение с разрешением </w:t>
      </w:r>
      <w:proofErr w:type="spellStart"/>
      <w:r w:rsidR="001F37EE" w:rsidRPr="001F37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FullHD</w:t>
      </w:r>
      <w:proofErr w:type="spellEnd"/>
      <w:r w:rsidR="001F37EE" w:rsidRPr="001F37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1920х1080 (2 </w:t>
      </w:r>
      <w:proofErr w:type="spellStart"/>
      <w:r w:rsidR="001F37EE" w:rsidRPr="001F37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Мп</w:t>
      </w:r>
      <w:proofErr w:type="spellEnd"/>
      <w:r w:rsidR="001F37EE" w:rsidRPr="001F37E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 с максимальной скоростью 25 к/с. Дальность подсветки до 10 метров обеспечивают 12 ИК диодов. Встроенный DNR. Класс защиты IP66.</w:t>
      </w:r>
    </w:p>
    <w:p w14:paraId="134AF847" w14:textId="77777777" w:rsidR="00CE1779" w:rsidRPr="00A31335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3DD464BD" w14:textId="77777777" w:rsidR="006E79E5" w:rsidRPr="00A31335" w:rsidRDefault="006E79E5" w:rsidP="006E79E5">
      <w:pPr>
        <w:spacing w:after="0" w:line="273" w:lineRule="exact"/>
        <w:ind w:left="165"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  <w:br/>
      </w:r>
    </w:p>
    <w:p w14:paraId="18296F45" w14:textId="6802EF35" w:rsidR="006E79E5" w:rsidRPr="00A31335" w:rsidRDefault="00CE1779" w:rsidP="006E79E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Разрешение камеры </w:t>
      </w:r>
      <w:r w:rsidR="00B61130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2</w:t>
      </w:r>
      <w:proofErr w:type="spellStart"/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Mpix</w:t>
      </w:r>
      <w:proofErr w:type="spellEnd"/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(1</w:t>
      </w:r>
      <w:r w:rsidR="00B61130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920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х</w:t>
      </w:r>
      <w:r w:rsidR="00B61130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108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0), скорость 25 к/с</w:t>
      </w:r>
    </w:p>
    <w:p w14:paraId="36BFEBCE" w14:textId="77777777" w:rsidR="00F50841" w:rsidRDefault="00F50841" w:rsidP="00F50841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Совместимость со сторонними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HD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видеорегистраторами (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AHD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CVI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/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TVI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0613103D" w14:textId="7C246E71" w:rsidR="0022708C" w:rsidRDefault="00B515B4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Совместимость с обычными аналоговыми системами (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CVBS</w:t>
      </w:r>
      <w:r w:rsidRPr="00B515B4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1CADEDCC" w14:textId="5915D808" w:rsidR="00B515B4" w:rsidRPr="00A31335" w:rsidRDefault="00B515B4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Передача видео на дистанции до 500 метров</w:t>
      </w:r>
    </w:p>
    <w:p w14:paraId="0A3881DF" w14:textId="1F0B4EB6" w:rsidR="0022708C" w:rsidRPr="00A31335" w:rsidRDefault="0022708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ИК подсветка до </w:t>
      </w:r>
      <w:r w:rsidR="001F37EE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1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0м с широким углом.</w:t>
      </w:r>
    </w:p>
    <w:p w14:paraId="520E8AB5" w14:textId="2665686E" w:rsidR="0022708C" w:rsidRPr="00A31335" w:rsidRDefault="0022708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Класс защиты от пыли и влаги 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66</w:t>
      </w:r>
    </w:p>
    <w:p w14:paraId="031716C5" w14:textId="27D14641" w:rsidR="00CE1779" w:rsidRPr="00A31335" w:rsidRDefault="00CE1779" w:rsidP="006E79E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Рабочая температура от -40 до +50</w:t>
      </w:r>
    </w:p>
    <w:p w14:paraId="13339B2A" w14:textId="77777777" w:rsidR="006E79E5" w:rsidRPr="00A31335" w:rsidRDefault="006E79E5" w:rsidP="006E79E5">
      <w:pPr>
        <w:spacing w:after="0" w:line="240" w:lineRule="auto"/>
        <w:rPr>
          <w:rFonts w:ascii="Times New Roman" w:eastAsia="Microsoft YaHei" w:hAnsi="Times New Roman"/>
          <w:sz w:val="48"/>
          <w:szCs w:val="48"/>
          <w:lang w:val="ru-RU" w:eastAsia="zh-CN"/>
        </w:rPr>
        <w:sectPr w:rsidR="006E79E5" w:rsidRPr="00A31335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</w:p>
    <w:p w14:paraId="6EBDFFFA" w14:textId="77777777" w:rsidR="00676D4F" w:rsidRDefault="00676D4F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0A120858" w14:textId="77777777" w:rsidR="00676D4F" w:rsidRDefault="00676D4F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70D6C872" w14:textId="77777777" w:rsidR="00676D4F" w:rsidRDefault="00676D4F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73021F2B" w14:textId="19FD7D69" w:rsidR="00A546E2" w:rsidRPr="00A31335" w:rsidRDefault="00A546E2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 поставки</w:t>
      </w:r>
    </w:p>
    <w:p w14:paraId="68B8E3F4" w14:textId="00DDDFD7" w:rsidR="00DF1F7C" w:rsidRPr="00A31335" w:rsidRDefault="00DF1F7C" w:rsidP="00DF1F7C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tbl>
      <w:tblPr>
        <w:tblpPr w:leftFromText="180" w:rightFromText="180" w:vertAnchor="text" w:tblpY="1"/>
        <w:tblOverlap w:val="never"/>
        <w:tblW w:w="3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1229"/>
      </w:tblGrid>
      <w:tr w:rsidR="00DF1F7C" w:rsidRPr="00A31335" w14:paraId="6229106A" w14:textId="77777777" w:rsidTr="00F325A3">
        <w:trPr>
          <w:trHeight w:val="284"/>
        </w:trPr>
        <w:tc>
          <w:tcPr>
            <w:tcW w:w="243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shd w:val="clear" w:color="auto" w:fill="E6E6E6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80DFC3B" w14:textId="77777777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Имя</w:t>
            </w:r>
          </w:p>
        </w:tc>
        <w:tc>
          <w:tcPr>
            <w:tcW w:w="120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shd w:val="clear" w:color="auto" w:fill="E6E6E6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B922F2F" w14:textId="77777777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Количество</w:t>
            </w:r>
          </w:p>
        </w:tc>
      </w:tr>
      <w:tr w:rsidR="00DF1F7C" w:rsidRPr="00A31335" w14:paraId="238E2942" w14:textId="77777777" w:rsidTr="00F325A3">
        <w:trPr>
          <w:trHeight w:val="281"/>
        </w:trPr>
        <w:tc>
          <w:tcPr>
            <w:tcW w:w="243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C67938A" w14:textId="67DDCC2D" w:rsidR="00DF1F7C" w:rsidRPr="00A31335" w:rsidRDefault="00B515B4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В</w:t>
            </w:r>
            <w:r w:rsidR="00DF1F7C"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идеокамера</w:t>
            </w:r>
          </w:p>
        </w:tc>
        <w:tc>
          <w:tcPr>
            <w:tcW w:w="120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C93F798" w14:textId="77777777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1</w:t>
            </w:r>
          </w:p>
        </w:tc>
      </w:tr>
      <w:tr w:rsidR="00DF1F7C" w:rsidRPr="00A31335" w14:paraId="1E5C4CFE" w14:textId="77777777" w:rsidTr="00F325A3">
        <w:trPr>
          <w:trHeight w:val="284"/>
        </w:trPr>
        <w:tc>
          <w:tcPr>
            <w:tcW w:w="243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1FD1BC4" w14:textId="0F0B15B1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Технический паспорт</w:t>
            </w:r>
          </w:p>
        </w:tc>
        <w:tc>
          <w:tcPr>
            <w:tcW w:w="120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61F0052" w14:textId="77777777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1</w:t>
            </w:r>
          </w:p>
        </w:tc>
      </w:tr>
      <w:tr w:rsidR="00DF1F7C" w:rsidRPr="00A31335" w14:paraId="1E801D0B" w14:textId="77777777" w:rsidTr="00F325A3">
        <w:trPr>
          <w:trHeight w:val="284"/>
        </w:trPr>
        <w:tc>
          <w:tcPr>
            <w:tcW w:w="243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EB8709" w14:textId="33E6F009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шаблон</w:t>
            </w:r>
          </w:p>
        </w:tc>
        <w:tc>
          <w:tcPr>
            <w:tcW w:w="120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A84587" w14:textId="3D935639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  <w:tr w:rsidR="00DF1F7C" w:rsidRPr="00A31335" w14:paraId="6FEA5217" w14:textId="77777777" w:rsidTr="00F325A3">
        <w:trPr>
          <w:trHeight w:val="284"/>
        </w:trPr>
        <w:tc>
          <w:tcPr>
            <w:tcW w:w="243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4A2845" w14:textId="0B5C3B4A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комплект</w:t>
            </w:r>
          </w:p>
        </w:tc>
        <w:tc>
          <w:tcPr>
            <w:tcW w:w="120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FF7C917" w14:textId="6C5B2DF8" w:rsidR="00DF1F7C" w:rsidRPr="00A31335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</w:tbl>
    <w:p w14:paraId="5D440579" w14:textId="7811703E" w:rsidR="00A546E2" w:rsidRPr="00A31335" w:rsidRDefault="00F325A3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br w:type="textWrapping" w:clear="all"/>
      </w:r>
    </w:p>
    <w:p w14:paraId="246B775B" w14:textId="77777777" w:rsidR="00A546E2" w:rsidRDefault="00A546E2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19E3CEC7" w14:textId="77777777" w:rsidR="00676D4F" w:rsidRDefault="00676D4F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538066E4" w14:textId="77777777" w:rsidR="00676D4F" w:rsidRDefault="00676D4F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7AD4AB41" w14:textId="77777777" w:rsidR="00676D4F" w:rsidRDefault="00676D4F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0F11DF55" w14:textId="77777777" w:rsidR="00C4585A" w:rsidRPr="00A31335" w:rsidRDefault="00C4585A" w:rsidP="00C4585A">
      <w:pPr>
        <w:spacing w:after="0" w:line="308" w:lineRule="exact"/>
        <w:ind w:left="112" w:right="-20"/>
        <w:rPr>
          <w:rFonts w:ascii="Times New Roman" w:eastAsia="Microsoft YaHei" w:hAnsi="Times New Roman"/>
          <w:sz w:val="24"/>
          <w:szCs w:val="24"/>
          <w:lang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Спецификация</w:t>
      </w:r>
    </w:p>
    <w:p w14:paraId="5F908FB6" w14:textId="29EA75DC" w:rsidR="0004489D" w:rsidRPr="00A31335" w:rsidRDefault="0004489D" w:rsidP="0004489D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noProof/>
          <w:color w:val="231916"/>
          <w:sz w:val="20"/>
          <w:szCs w:val="20"/>
          <w:lang w:val="ru-RU" w:eastAsia="ru-RU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4B24D873" wp14:editId="4531FE02">
                <wp:simplePos x="0" y="0"/>
                <wp:positionH relativeFrom="column">
                  <wp:posOffset>5448935</wp:posOffset>
                </wp:positionH>
                <wp:positionV relativeFrom="paragraph">
                  <wp:posOffset>3054350</wp:posOffset>
                </wp:positionV>
                <wp:extent cx="2343785" cy="3983990"/>
                <wp:effectExtent l="635" t="0" r="0" b="63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343785" cy="3983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C4DA99" id="Прямоугольник 3" o:spid="_x0000_s1026" style="position:absolute;margin-left:429.05pt;margin-top:240.5pt;width:184.55pt;height:313.7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4627"/>
        <w:gridCol w:w="4642"/>
      </w:tblGrid>
      <w:tr w:rsidR="001F37EE" w:rsidRPr="001F37EE" w14:paraId="6E6DAC57" w14:textId="77777777" w:rsidTr="001F37EE">
        <w:tc>
          <w:tcPr>
            <w:tcW w:w="4814" w:type="dxa"/>
          </w:tcPr>
          <w:p w14:paraId="23A14547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Купольная</w:t>
            </w:r>
          </w:p>
        </w:tc>
        <w:tc>
          <w:tcPr>
            <w:tcW w:w="4815" w:type="dxa"/>
          </w:tcPr>
          <w:p w14:paraId="7CEB6AD0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AHD/CVI/TVI/CVBS видеокамера</w:t>
            </w:r>
          </w:p>
        </w:tc>
      </w:tr>
      <w:tr w:rsidR="001F37EE" w:rsidRPr="001F37EE" w14:paraId="57F7AC72" w14:textId="77777777" w:rsidTr="001F37EE">
        <w:tc>
          <w:tcPr>
            <w:tcW w:w="4814" w:type="dxa"/>
          </w:tcPr>
          <w:p w14:paraId="00796C56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Процессор</w:t>
            </w:r>
          </w:p>
        </w:tc>
        <w:tc>
          <w:tcPr>
            <w:tcW w:w="4815" w:type="dxa"/>
          </w:tcPr>
          <w:p w14:paraId="4D3DD3EB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HTC960E</w:t>
            </w:r>
          </w:p>
        </w:tc>
      </w:tr>
      <w:tr w:rsidR="001F37EE" w:rsidRPr="001F37EE" w14:paraId="54B81E17" w14:textId="77777777" w:rsidTr="001F37EE">
        <w:tc>
          <w:tcPr>
            <w:tcW w:w="4814" w:type="dxa"/>
          </w:tcPr>
          <w:p w14:paraId="539F810E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Сигнал</w:t>
            </w:r>
          </w:p>
        </w:tc>
        <w:tc>
          <w:tcPr>
            <w:tcW w:w="4815" w:type="dxa"/>
          </w:tcPr>
          <w:p w14:paraId="2926E8A7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PAL/NTSC</w:t>
            </w:r>
          </w:p>
        </w:tc>
      </w:tr>
      <w:tr w:rsidR="001F37EE" w:rsidRPr="001F37EE" w14:paraId="0E2209F5" w14:textId="77777777" w:rsidTr="001F37EE">
        <w:tc>
          <w:tcPr>
            <w:tcW w:w="4814" w:type="dxa"/>
          </w:tcPr>
          <w:p w14:paraId="366746E0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Корпус</w:t>
            </w:r>
          </w:p>
        </w:tc>
        <w:tc>
          <w:tcPr>
            <w:tcW w:w="4815" w:type="dxa"/>
          </w:tcPr>
          <w:p w14:paraId="3316D625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Металл</w:t>
            </w:r>
          </w:p>
        </w:tc>
      </w:tr>
      <w:tr w:rsidR="001F37EE" w:rsidRPr="001F37EE" w14:paraId="61FE4778" w14:textId="77777777" w:rsidTr="001F37EE">
        <w:tc>
          <w:tcPr>
            <w:tcW w:w="4814" w:type="dxa"/>
          </w:tcPr>
          <w:p w14:paraId="4AE4BE8A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Класс защиты</w:t>
            </w:r>
          </w:p>
        </w:tc>
        <w:tc>
          <w:tcPr>
            <w:tcW w:w="4815" w:type="dxa"/>
          </w:tcPr>
          <w:p w14:paraId="446E995C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IP66</w:t>
            </w:r>
          </w:p>
        </w:tc>
      </w:tr>
      <w:tr w:rsidR="001F37EE" w:rsidRPr="001F37EE" w14:paraId="7CD54611" w14:textId="77777777" w:rsidTr="001F37EE">
        <w:tc>
          <w:tcPr>
            <w:tcW w:w="4814" w:type="dxa"/>
          </w:tcPr>
          <w:p w14:paraId="7308B9C1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Матрица</w:t>
            </w:r>
          </w:p>
        </w:tc>
        <w:tc>
          <w:tcPr>
            <w:tcW w:w="4815" w:type="dxa"/>
          </w:tcPr>
          <w:p w14:paraId="30CB2849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1/2,9" SONY IMX307</w:t>
            </w:r>
          </w:p>
        </w:tc>
      </w:tr>
      <w:tr w:rsidR="001F37EE" w:rsidRPr="001F37EE" w14:paraId="03A615E4" w14:textId="77777777" w:rsidTr="001F37EE">
        <w:tc>
          <w:tcPr>
            <w:tcW w:w="4814" w:type="dxa"/>
          </w:tcPr>
          <w:p w14:paraId="1CEDFA4E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Количество эффективных пикселей</w:t>
            </w:r>
          </w:p>
        </w:tc>
        <w:tc>
          <w:tcPr>
            <w:tcW w:w="4815" w:type="dxa"/>
          </w:tcPr>
          <w:p w14:paraId="70A84D30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1920x1080</w:t>
            </w:r>
          </w:p>
        </w:tc>
      </w:tr>
      <w:tr w:rsidR="001F37EE" w:rsidRPr="001F37EE" w14:paraId="59E23C6B" w14:textId="77777777" w:rsidTr="001F37EE">
        <w:tc>
          <w:tcPr>
            <w:tcW w:w="4814" w:type="dxa"/>
          </w:tcPr>
          <w:p w14:paraId="15A26B3A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Разрешение</w:t>
            </w:r>
          </w:p>
        </w:tc>
        <w:tc>
          <w:tcPr>
            <w:tcW w:w="4815" w:type="dxa"/>
          </w:tcPr>
          <w:p w14:paraId="12F847AC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1920х1080</w:t>
            </w:r>
          </w:p>
        </w:tc>
      </w:tr>
      <w:tr w:rsidR="001F37EE" w:rsidRPr="001F37EE" w14:paraId="443F0D4A" w14:textId="77777777" w:rsidTr="001F37EE">
        <w:tc>
          <w:tcPr>
            <w:tcW w:w="4814" w:type="dxa"/>
          </w:tcPr>
          <w:p w14:paraId="5734B1C8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Максимальная дальность ИК</w:t>
            </w:r>
          </w:p>
        </w:tc>
        <w:tc>
          <w:tcPr>
            <w:tcW w:w="4815" w:type="dxa"/>
          </w:tcPr>
          <w:p w14:paraId="1B95287D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10</w:t>
            </w:r>
          </w:p>
        </w:tc>
      </w:tr>
      <w:tr w:rsidR="001F37EE" w:rsidRPr="001F37EE" w14:paraId="578412A9" w14:textId="77777777" w:rsidTr="001F37EE">
        <w:tc>
          <w:tcPr>
            <w:tcW w:w="4814" w:type="dxa"/>
          </w:tcPr>
          <w:p w14:paraId="41EDAD78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Блок ИК диодов</w:t>
            </w:r>
          </w:p>
        </w:tc>
        <w:tc>
          <w:tcPr>
            <w:tcW w:w="4815" w:type="dxa"/>
          </w:tcPr>
          <w:p w14:paraId="5624A969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12</w:t>
            </w:r>
          </w:p>
        </w:tc>
      </w:tr>
      <w:tr w:rsidR="001F37EE" w:rsidRPr="001F37EE" w14:paraId="67BD0298" w14:textId="77777777" w:rsidTr="001F37EE">
        <w:tc>
          <w:tcPr>
            <w:tcW w:w="4814" w:type="dxa"/>
          </w:tcPr>
          <w:p w14:paraId="00CCBE5B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Чувствительность</w:t>
            </w:r>
          </w:p>
        </w:tc>
        <w:tc>
          <w:tcPr>
            <w:tcW w:w="4815" w:type="dxa"/>
          </w:tcPr>
          <w:p w14:paraId="49AF5E2F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0.0... </w:t>
            </w:r>
            <w:proofErr w:type="spellStart"/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Лк</w:t>
            </w:r>
            <w:proofErr w:type="spellEnd"/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(ИК вкл.)</w:t>
            </w:r>
          </w:p>
        </w:tc>
      </w:tr>
      <w:tr w:rsidR="001F37EE" w:rsidRPr="001F37EE" w14:paraId="7E41C4EE" w14:textId="77777777" w:rsidTr="001F37EE">
        <w:tc>
          <w:tcPr>
            <w:tcW w:w="4814" w:type="dxa"/>
          </w:tcPr>
          <w:p w14:paraId="59197E7F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Отношение сигнал-шум</w:t>
            </w:r>
          </w:p>
        </w:tc>
        <w:tc>
          <w:tcPr>
            <w:tcW w:w="4815" w:type="dxa"/>
          </w:tcPr>
          <w:p w14:paraId="4216C2F3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≥50 дБ</w:t>
            </w:r>
          </w:p>
        </w:tc>
      </w:tr>
      <w:tr w:rsidR="001F37EE" w:rsidRPr="001F37EE" w14:paraId="70DAC481" w14:textId="77777777" w:rsidTr="001F37EE">
        <w:tc>
          <w:tcPr>
            <w:tcW w:w="4814" w:type="dxa"/>
          </w:tcPr>
          <w:p w14:paraId="3C2CEACD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Система сканирования</w:t>
            </w:r>
          </w:p>
        </w:tc>
        <w:tc>
          <w:tcPr>
            <w:tcW w:w="4815" w:type="dxa"/>
          </w:tcPr>
          <w:p w14:paraId="22389C8E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Прогрессивная</w:t>
            </w:r>
          </w:p>
        </w:tc>
      </w:tr>
      <w:tr w:rsidR="001F37EE" w:rsidRPr="001F37EE" w14:paraId="5F50FE78" w14:textId="77777777" w:rsidTr="001F37EE">
        <w:tc>
          <w:tcPr>
            <w:tcW w:w="4814" w:type="dxa"/>
          </w:tcPr>
          <w:p w14:paraId="13B18FAA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Компенсация засветки</w:t>
            </w:r>
          </w:p>
        </w:tc>
        <w:tc>
          <w:tcPr>
            <w:tcW w:w="4815" w:type="dxa"/>
          </w:tcPr>
          <w:p w14:paraId="1DE1178B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Авто</w:t>
            </w:r>
          </w:p>
        </w:tc>
      </w:tr>
      <w:tr w:rsidR="001F37EE" w:rsidRPr="001F37EE" w14:paraId="5DB62CE1" w14:textId="77777777" w:rsidTr="001F37EE">
        <w:tc>
          <w:tcPr>
            <w:tcW w:w="4814" w:type="dxa"/>
          </w:tcPr>
          <w:p w14:paraId="413F2CAB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Баланс белого</w:t>
            </w:r>
          </w:p>
        </w:tc>
        <w:tc>
          <w:tcPr>
            <w:tcW w:w="4815" w:type="dxa"/>
          </w:tcPr>
          <w:p w14:paraId="2FA16541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Авто</w:t>
            </w:r>
          </w:p>
        </w:tc>
      </w:tr>
      <w:tr w:rsidR="001F37EE" w:rsidRPr="001F37EE" w14:paraId="7D3FFB3F" w14:textId="77777777" w:rsidTr="001F37EE">
        <w:tc>
          <w:tcPr>
            <w:tcW w:w="4814" w:type="dxa"/>
          </w:tcPr>
          <w:p w14:paraId="30E48B68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Электронный затвор</w:t>
            </w:r>
          </w:p>
        </w:tc>
        <w:tc>
          <w:tcPr>
            <w:tcW w:w="4815" w:type="dxa"/>
          </w:tcPr>
          <w:p w14:paraId="4AC4DC30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1/25с~1/50,000</w:t>
            </w:r>
            <w:proofErr w:type="gramStart"/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с ,</w:t>
            </w:r>
            <w:proofErr w:type="gramEnd"/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1/30с~1/60,000с</w:t>
            </w:r>
          </w:p>
        </w:tc>
      </w:tr>
      <w:tr w:rsidR="001F37EE" w:rsidRPr="001F37EE" w14:paraId="13F1029B" w14:textId="77777777" w:rsidTr="001F37EE">
        <w:tc>
          <w:tcPr>
            <w:tcW w:w="4814" w:type="dxa"/>
          </w:tcPr>
          <w:p w14:paraId="1A96899D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День/ночь</w:t>
            </w:r>
          </w:p>
        </w:tc>
        <w:tc>
          <w:tcPr>
            <w:tcW w:w="4815" w:type="dxa"/>
          </w:tcPr>
          <w:p w14:paraId="1C2A0AE7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Цифровой</w:t>
            </w:r>
          </w:p>
        </w:tc>
      </w:tr>
      <w:tr w:rsidR="001F37EE" w:rsidRPr="001F37EE" w14:paraId="6DCB7DBB" w14:textId="77777777" w:rsidTr="001F37EE">
        <w:tc>
          <w:tcPr>
            <w:tcW w:w="4814" w:type="dxa"/>
          </w:tcPr>
          <w:p w14:paraId="1FFDC11D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Объектив</w:t>
            </w:r>
          </w:p>
        </w:tc>
        <w:tc>
          <w:tcPr>
            <w:tcW w:w="4815" w:type="dxa"/>
          </w:tcPr>
          <w:p w14:paraId="64E62FFA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3,6 мм</w:t>
            </w:r>
          </w:p>
        </w:tc>
      </w:tr>
      <w:tr w:rsidR="001F37EE" w:rsidRPr="001F37EE" w14:paraId="6D0FFC34" w14:textId="77777777" w:rsidTr="001F37EE">
        <w:tc>
          <w:tcPr>
            <w:tcW w:w="4814" w:type="dxa"/>
          </w:tcPr>
          <w:p w14:paraId="32A36F10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Механический ИК фильтр (ICR)</w:t>
            </w:r>
          </w:p>
        </w:tc>
        <w:tc>
          <w:tcPr>
            <w:tcW w:w="4815" w:type="dxa"/>
          </w:tcPr>
          <w:p w14:paraId="42E883AA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Да</w:t>
            </w:r>
          </w:p>
        </w:tc>
      </w:tr>
      <w:tr w:rsidR="001F37EE" w:rsidRPr="001F37EE" w14:paraId="75EFD81B" w14:textId="77777777" w:rsidTr="001F37EE">
        <w:tc>
          <w:tcPr>
            <w:tcW w:w="4814" w:type="dxa"/>
          </w:tcPr>
          <w:p w14:paraId="194B42DD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Детектор движения</w:t>
            </w:r>
          </w:p>
        </w:tc>
        <w:tc>
          <w:tcPr>
            <w:tcW w:w="4815" w:type="dxa"/>
          </w:tcPr>
          <w:p w14:paraId="7750E861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Да, </w:t>
            </w:r>
            <w:proofErr w:type="gramStart"/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через регистратор</w:t>
            </w:r>
            <w:proofErr w:type="gramEnd"/>
          </w:p>
        </w:tc>
      </w:tr>
      <w:tr w:rsidR="001F37EE" w:rsidRPr="001F37EE" w14:paraId="112A5CBA" w14:textId="77777777" w:rsidTr="001F37EE">
        <w:tc>
          <w:tcPr>
            <w:tcW w:w="4814" w:type="dxa"/>
          </w:tcPr>
          <w:p w14:paraId="0D428237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WDR</w:t>
            </w:r>
          </w:p>
        </w:tc>
        <w:tc>
          <w:tcPr>
            <w:tcW w:w="4815" w:type="dxa"/>
          </w:tcPr>
          <w:p w14:paraId="4B8A3BF1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DNR</w:t>
            </w:r>
          </w:p>
        </w:tc>
      </w:tr>
      <w:tr w:rsidR="001F37EE" w:rsidRPr="001F37EE" w14:paraId="36F6F166" w14:textId="77777777" w:rsidTr="001F37EE">
        <w:tc>
          <w:tcPr>
            <w:tcW w:w="4814" w:type="dxa"/>
          </w:tcPr>
          <w:p w14:paraId="21340CAF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Потребление</w:t>
            </w:r>
          </w:p>
        </w:tc>
        <w:tc>
          <w:tcPr>
            <w:tcW w:w="4815" w:type="dxa"/>
          </w:tcPr>
          <w:p w14:paraId="64D7697E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400 </w:t>
            </w:r>
            <w:proofErr w:type="spellStart"/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mA</w:t>
            </w:r>
            <w:proofErr w:type="spellEnd"/>
          </w:p>
        </w:tc>
      </w:tr>
      <w:tr w:rsidR="001F37EE" w:rsidRPr="001F37EE" w14:paraId="28A77417" w14:textId="77777777" w:rsidTr="001F37EE">
        <w:tc>
          <w:tcPr>
            <w:tcW w:w="4814" w:type="dxa"/>
          </w:tcPr>
          <w:p w14:paraId="3A979BBD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Питание</w:t>
            </w:r>
          </w:p>
        </w:tc>
        <w:tc>
          <w:tcPr>
            <w:tcW w:w="4815" w:type="dxa"/>
          </w:tcPr>
          <w:p w14:paraId="653E78A6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12 В</w:t>
            </w:r>
          </w:p>
        </w:tc>
      </w:tr>
      <w:tr w:rsidR="001F37EE" w:rsidRPr="001F37EE" w14:paraId="2027AA2E" w14:textId="77777777" w:rsidTr="001F37EE">
        <w:tc>
          <w:tcPr>
            <w:tcW w:w="4814" w:type="dxa"/>
          </w:tcPr>
          <w:p w14:paraId="3B1D4C87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Габаритные размеры</w:t>
            </w:r>
          </w:p>
        </w:tc>
        <w:tc>
          <w:tcPr>
            <w:tcW w:w="4815" w:type="dxa"/>
          </w:tcPr>
          <w:p w14:paraId="6E0DBD64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59x55 мм</w:t>
            </w:r>
          </w:p>
        </w:tc>
      </w:tr>
      <w:tr w:rsidR="001F37EE" w:rsidRPr="001F37EE" w14:paraId="7A1F8DB7" w14:textId="77777777" w:rsidTr="001F37EE">
        <w:tc>
          <w:tcPr>
            <w:tcW w:w="4814" w:type="dxa"/>
          </w:tcPr>
          <w:p w14:paraId="2CB85C23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Диапазон рабочих температур</w:t>
            </w:r>
          </w:p>
        </w:tc>
        <w:tc>
          <w:tcPr>
            <w:tcW w:w="4815" w:type="dxa"/>
          </w:tcPr>
          <w:p w14:paraId="37B371BF" w14:textId="77777777" w:rsidR="001F37EE" w:rsidRPr="001F37EE" w:rsidRDefault="001F37EE" w:rsidP="009C64C5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1F37EE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-40°С ~ +50°С</w:t>
            </w:r>
          </w:p>
        </w:tc>
      </w:tr>
    </w:tbl>
    <w:p w14:paraId="7F85279F" w14:textId="06CFAF9F" w:rsidR="00070A6A" w:rsidRPr="00A31335" w:rsidRDefault="00070A6A" w:rsidP="00C4585A">
      <w:pPr>
        <w:spacing w:after="0" w:line="311" w:lineRule="exact"/>
        <w:ind w:left="420"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B0D4673" w14:textId="77777777" w:rsidR="00EF75EA" w:rsidRDefault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D5CC7EB" w14:textId="77777777" w:rsidR="00B515B4" w:rsidRDefault="00B515B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B6E6F9D" w14:textId="77777777" w:rsidR="00B515B4" w:rsidRDefault="00B515B4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E1DA7BA" w14:textId="77777777" w:rsidR="00970612" w:rsidRDefault="00970612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2B86575" w14:textId="77777777" w:rsidR="00970612" w:rsidRDefault="00970612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5470C13" w14:textId="77777777" w:rsidR="00676D4F" w:rsidRDefault="00676D4F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7192002" w14:textId="77777777" w:rsidR="00970612" w:rsidRDefault="00970612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9EDB2C9" w14:textId="77777777" w:rsidR="00970612" w:rsidRDefault="00970612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51F05E8" w14:textId="77777777" w:rsidR="006C40E2" w:rsidRDefault="006C40E2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64E91DE8" w14:textId="77777777" w:rsidR="006C40E2" w:rsidRDefault="006C40E2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053FD912" w14:textId="77777777" w:rsidR="006C40E2" w:rsidRDefault="006C40E2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6150E36F" w14:textId="77777777" w:rsidR="006C40E2" w:rsidRDefault="006C40E2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5677B3D2" w14:textId="77777777" w:rsidR="006C40E2" w:rsidRDefault="006C40E2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5EA81697" w14:textId="77777777" w:rsidR="006C40E2" w:rsidRDefault="006C40E2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10EAC47E" w14:textId="77777777" w:rsidR="006C40E2" w:rsidRDefault="006C40E2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7DA6E30E" w14:textId="77777777" w:rsidR="006C40E2" w:rsidRDefault="006C40E2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173077C8" w14:textId="57F55D39" w:rsidR="00EF75EA" w:rsidRPr="00A31335" w:rsidRDefault="00004E30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eastAsia="zh-CN"/>
        </w:rPr>
        <w:t xml:space="preserve"> </w:t>
      </w:r>
      <w:r w:rsidR="00EF75EA" w:rsidRPr="00A31335"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  <w:t>Базовые рекомендации:</w:t>
      </w:r>
    </w:p>
    <w:p w14:paraId="59FB6EE8" w14:textId="1962812B" w:rsidR="00A546E2" w:rsidRPr="00A31335" w:rsidRDefault="00A546E2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33797EF3" w14:textId="77777777" w:rsidR="00DF1F7C" w:rsidRPr="00A31335" w:rsidRDefault="00DF1F7C" w:rsidP="00EF75EA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3E4C7618" w14:textId="242D3966" w:rsidR="00EF75EA" w:rsidRPr="00A31335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</w:t>
      </w:r>
      <w:r w:rsidR="00956139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Выбор стандарта работы</w:t>
      </w:r>
    </w:p>
    <w:p w14:paraId="44FDF45A" w14:textId="36950C25" w:rsidR="00EF75EA" w:rsidRPr="00956139" w:rsidRDefault="00956139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Для выбора стандарта работы используйте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джостик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, закрепленный на «хвосте» камеры.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Для переключение отклоните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джостик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 соответствующую сторону и удерживайте 10 секунд:  </w:t>
      </w:r>
    </w:p>
    <w:p w14:paraId="67CE844F" w14:textId="0EFFA962" w:rsidR="00956139" w:rsidRPr="00956139" w:rsidRDefault="00956139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Вверх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– для перевода камеры в 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AHD</w:t>
      </w:r>
    </w:p>
    <w:p w14:paraId="4FF7585B" w14:textId="026C5154" w:rsidR="00956139" w:rsidRPr="00956139" w:rsidRDefault="00956139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Вниз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– для перевода камеры в 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HD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-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CVI</w:t>
      </w:r>
    </w:p>
    <w:p w14:paraId="5F9249BC" w14:textId="6E1FEFE3" w:rsidR="00956139" w:rsidRPr="00956139" w:rsidRDefault="00956139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Вправо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–</w:t>
      </w:r>
      <w:r w:rsidRPr="0095613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для перевода камеры в 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HD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-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TVI</w:t>
      </w:r>
    </w:p>
    <w:p w14:paraId="78B6C74D" w14:textId="464B9259" w:rsidR="00956139" w:rsidRPr="00956139" w:rsidRDefault="00956139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Влево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– для перевода камеры в </w:t>
      </w:r>
      <w:r w:rsidRPr="00956139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CVBS</w:t>
      </w:r>
      <w:r w:rsidRPr="0095613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обычный аналоговый сигнал)</w:t>
      </w:r>
    </w:p>
    <w:p w14:paraId="523D545B" w14:textId="0A3D0720" w:rsidR="00956139" w:rsidRPr="00A31335" w:rsidRDefault="00956139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Для Вашего удобства на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джостике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сделана отметка направления (верх-вниз)</w:t>
      </w:r>
    </w:p>
    <w:p w14:paraId="1DF9F0BC" w14:textId="77777777" w:rsidR="00A546E2" w:rsidRPr="00A31335" w:rsidRDefault="00A546E2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7080672" w14:textId="77777777" w:rsidR="00DF1F7C" w:rsidRPr="00A31335" w:rsidRDefault="00DF1F7C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800B448" w14:textId="5D8BB463" w:rsidR="00330CC0" w:rsidRPr="00A31335" w:rsidRDefault="00330CC0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</w:t>
      </w:r>
      <w:r w:rsidR="00956139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Изменение настроек видеокамеры</w:t>
      </w:r>
    </w:p>
    <w:p w14:paraId="374166BB" w14:textId="25DFD341" w:rsidR="00330CC0" w:rsidRDefault="00956139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Для изменения настроек видеокамеры используйте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OSD</w:t>
      </w:r>
      <w:r w:rsidRPr="0095613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меню.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Для входа в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OSD</w:t>
      </w:r>
      <w:r w:rsidRPr="0095613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меню нажмите кнопку на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джостике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закперленный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на «хвосте» камеры.</w:t>
      </w:r>
    </w:p>
    <w:p w14:paraId="7C821801" w14:textId="17ED5FBB" w:rsidR="00956139" w:rsidRDefault="00956139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Далее отклоняя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джостик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выбирайте необходимые пункты.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Через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OSD</w:t>
      </w:r>
      <w:r w:rsidRPr="0095613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меню Вы можете:</w:t>
      </w:r>
    </w:p>
    <w:p w14:paraId="25010828" w14:textId="2ECE44E8" w:rsidR="00956139" w:rsidRPr="00956139" w:rsidRDefault="00956139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- Настроить яркость / цветность / контрастность видео</w:t>
      </w:r>
    </w:p>
    <w:p w14:paraId="6866515B" w14:textId="22DCDE4D" w:rsidR="00956139" w:rsidRDefault="00956139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- Настроить баланс белого</w:t>
      </w:r>
    </w:p>
    <w:p w14:paraId="0E48E82C" w14:textId="4A6E65B2" w:rsidR="00956139" w:rsidRDefault="00956139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- </w:t>
      </w:r>
      <w:r w:rsid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Настроить ручное управление диафрагмой</w:t>
      </w:r>
    </w:p>
    <w:p w14:paraId="343D8A25" w14:textId="5495CBFC" w:rsidR="00956139" w:rsidRPr="003550DE" w:rsidRDefault="00956139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- Включение / выключение функционала улучшения изображения (</w:t>
      </w:r>
      <w:r w:rsid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шумоподавление</w:t>
      </w:r>
      <w:r w:rsidR="003550DE"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WDR</w:t>
      </w:r>
      <w:r w:rsidRPr="00956139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BLC</w:t>
      </w:r>
      <w:r w:rsid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т. д.)</w:t>
      </w:r>
    </w:p>
    <w:p w14:paraId="36626AEC" w14:textId="12EE09E2" w:rsidR="003550DE" w:rsidRPr="003550DE" w:rsidRDefault="003550DE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- Выбрать режим работы камеры (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PAL</w:t>
      </w:r>
      <w:r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NTCS</w:t>
      </w:r>
      <w:r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199D060E" w14:textId="775EBB94" w:rsidR="00956139" w:rsidRPr="00956139" w:rsidRDefault="003550DE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- Выбрать язык меню</w:t>
      </w:r>
    </w:p>
    <w:p w14:paraId="7F70A8DF" w14:textId="59788006" w:rsidR="00EF75EA" w:rsidRPr="00A31335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5E6D557" w14:textId="77777777" w:rsidR="00DF1F7C" w:rsidRPr="00A31335" w:rsidRDefault="00DF1F7C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59D0E8A" w14:textId="233C45E3" w:rsidR="00330CC0" w:rsidRPr="00A31335" w:rsidRDefault="00330CC0" w:rsidP="00330CC0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</w:t>
      </w:r>
      <w:r w:rsidR="003550DE"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Работа с оборудованием сторонних производителей</w:t>
      </w:r>
    </w:p>
    <w:p w14:paraId="5D93E734" w14:textId="45137E44" w:rsidR="00EF75EA" w:rsidRPr="003550DE" w:rsidRDefault="003550DE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Для работы с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HD</w:t>
      </w:r>
      <w:r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регистраторами сторонних производителей,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убедитесь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что регистратор поддерживает разрешение камеры и один из стандартов работы камеры (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AHD</w:t>
      </w:r>
      <w:r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TVI</w:t>
      </w:r>
      <w:r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CTI</w:t>
      </w:r>
      <w:r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CVBS</w:t>
      </w:r>
      <w:r w:rsidRPr="003550D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</w:t>
      </w:r>
    </w:p>
    <w:p w14:paraId="3393748D" w14:textId="201BCBE8" w:rsidR="00DF1F7C" w:rsidRPr="00A31335" w:rsidRDefault="003550DE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После включения камеры переведите ее в режим работы, совместимый с видеорегистратором.</w:t>
      </w:r>
    </w:p>
    <w:p w14:paraId="053BAFA7" w14:textId="77777777" w:rsidR="00EF75EA" w:rsidRPr="00A31335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5DCE53F6" w14:textId="77777777" w:rsidR="00EF75EA" w:rsidRPr="00A31335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2B413BB" w14:textId="77777777" w:rsidR="002F2825" w:rsidRPr="00A31335" w:rsidRDefault="002F2825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630FEC9" w14:textId="7E6022C8" w:rsidR="00910187" w:rsidRPr="00A31335" w:rsidRDefault="00BB3675" w:rsidP="00910187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proofErr w:type="spellStart"/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  <w:proofErr w:type="spellEnd"/>
    </w:p>
    <w:p w14:paraId="50D184F6" w14:textId="72BE6774" w:rsidR="00EF75EA" w:rsidRPr="00A31335" w:rsidRDefault="00EF75EA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D93CE8C" w14:textId="4B4D4CD7" w:rsidR="00910187" w:rsidRPr="00A31335" w:rsidRDefault="00910187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proofErr w:type="spellStart"/>
      <w:r w:rsidRPr="00A31335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proofErr w:type="spellEnd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hyperlink r:id="rId10" w:history="1"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www</w:t>
        </w:r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iptronic</w:t>
        </w:r>
        <w:proofErr w:type="spellEnd"/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ru</w:t>
        </w:r>
        <w:proofErr w:type="spellEnd"/>
      </w:hyperlink>
    </w:p>
    <w:p w14:paraId="6F89A0FB" w14:textId="1165C906" w:rsidR="00910187" w:rsidRPr="00A31335" w:rsidRDefault="00661688" w:rsidP="00EF75EA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На нем Вы можете найти подробную информацию о</w:t>
      </w:r>
      <w:r w:rsidR="002F2825"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бо</w:t>
      </w: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всем оборудовании, примеры видео с </w:t>
      </w:r>
      <w:proofErr w:type="gramStart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камер  и</w:t>
      </w:r>
      <w:proofErr w:type="gramEnd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актуальные технические характеристики.</w:t>
      </w:r>
    </w:p>
    <w:p w14:paraId="0439F3D9" w14:textId="73A10485" w:rsidR="00EF75EA" w:rsidRPr="00A31335" w:rsidRDefault="00910187" w:rsidP="00661688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разделе </w:t>
      </w:r>
      <w:r w:rsidR="002F2825"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«Сервис» доступна</w:t>
      </w: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подробная документация на все оборудование,</w:t>
      </w:r>
      <w:r w:rsidR="00661688"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инструкции, видеоуроки</w:t>
      </w: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 </w:t>
      </w:r>
      <w:proofErr w:type="gramStart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так же</w:t>
      </w:r>
      <w:proofErr w:type="gramEnd"/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="00661688"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необходимые </w:t>
      </w: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утилит</w:t>
      </w:r>
      <w:r w:rsidR="00661688"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ы и клиентское программное обеспечение</w:t>
      </w:r>
    </w:p>
    <w:p w14:paraId="14BC15F4" w14:textId="77777777" w:rsidR="009D6436" w:rsidRPr="00A31335" w:rsidRDefault="009D6436" w:rsidP="005053D7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6A673378" w14:textId="77777777" w:rsidR="00910187" w:rsidRPr="00A31335" w:rsidRDefault="00910187" w:rsidP="005053D7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142E607B" w14:textId="77777777" w:rsidR="00910187" w:rsidRPr="00A31335" w:rsidRDefault="00910187" w:rsidP="005053D7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52381903" w14:textId="77777777" w:rsidR="00910187" w:rsidRPr="00A31335" w:rsidRDefault="00910187" w:rsidP="005053D7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0B2E2388" w14:textId="77777777" w:rsidR="00910187" w:rsidRPr="00A31335" w:rsidRDefault="00910187" w:rsidP="00BB3675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0415C00C" w14:textId="77777777" w:rsidR="00910187" w:rsidRPr="00A31335" w:rsidRDefault="00910187" w:rsidP="005053D7">
      <w:pPr>
        <w:spacing w:after="0" w:line="211" w:lineRule="exact"/>
        <w:ind w:left="143"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1E727113" w14:textId="7444EED4" w:rsidR="009D6436" w:rsidRPr="00A31335" w:rsidRDefault="008B64D9" w:rsidP="008B64D9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231B7E02" w14:textId="3ECB1659" w:rsidR="00A546E2" w:rsidRPr="00A31335" w:rsidRDefault="00BB3675" w:rsidP="00910187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="00DF1F7C"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>Отзывы и пред</w:t>
      </w:r>
      <w:r w:rsidR="008B64D9"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>ложения Вы можете отправлять нам</w:t>
      </w:r>
      <w:r w:rsidR="00DF1F7C"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 на почту: </w:t>
      </w:r>
      <w:r w:rsidR="00DF1F7C"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 w:rsidR="00DF1F7C"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 w:rsidR="00DF1F7C"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 w:rsidR="00DF1F7C"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 w:rsidR="00DF1F7C"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5E27C65E" w14:textId="77777777" w:rsidR="00A546E2" w:rsidRPr="00A31335" w:rsidRDefault="00A546E2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36F1FAFC" w14:textId="7CA56F12" w:rsidR="00A546E2" w:rsidRPr="00A31335" w:rsidRDefault="00DF1F7C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По любым техническим </w:t>
      </w:r>
      <w:proofErr w:type="gramStart"/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>вопросам  Вы</w:t>
      </w:r>
      <w:proofErr w:type="gramEnd"/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 можете обращаться в службу технической поддержки</w:t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(доб 1)</w:t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7C367288" w14:textId="77777777" w:rsidR="00A546E2" w:rsidRPr="00A31335" w:rsidRDefault="00A546E2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138BE7C9" w14:textId="77777777" w:rsidR="00661688" w:rsidRPr="00A31335" w:rsidRDefault="00661688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7947D911" w14:textId="77777777" w:rsidR="00661688" w:rsidRPr="00A31335" w:rsidRDefault="00661688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545F5337" w14:textId="77777777" w:rsidR="00661688" w:rsidRPr="00A31335" w:rsidRDefault="00661688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2768B46E" w14:textId="77777777" w:rsidR="009D6436" w:rsidRPr="00A31335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A31335">
        <w:rPr>
          <w:rFonts w:ascii="Times New Roman" w:hAnsi="Times New Roman"/>
          <w:b/>
          <w:sz w:val="32"/>
          <w:lang w:val="ru-RU"/>
        </w:rPr>
        <w:t>Гарантийный талон №__________________________</w:t>
      </w:r>
      <w:r w:rsidRPr="00A31335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A31335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47"/>
        <w:gridCol w:w="3876"/>
      </w:tblGrid>
      <w:tr w:rsidR="009D6436" w:rsidRPr="00A31335" w14:paraId="2FE501D7" w14:textId="77777777" w:rsidTr="00AE00D7">
        <w:trPr>
          <w:trHeight w:val="707"/>
          <w:jc w:val="center"/>
        </w:trPr>
        <w:tc>
          <w:tcPr>
            <w:tcW w:w="5647" w:type="dxa"/>
          </w:tcPr>
          <w:p w14:paraId="55DBE990" w14:textId="729054C4" w:rsidR="009D6436" w:rsidRPr="001F37EE" w:rsidRDefault="009D6436" w:rsidP="002E7D33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1F37EE">
              <w:rPr>
                <w:rFonts w:ascii="Times New Roman" w:hAnsi="Times New Roman"/>
                <w:sz w:val="20"/>
                <w:szCs w:val="20"/>
              </w:rPr>
              <w:br/>
            </w:r>
            <w:r w:rsidR="00A31335" w:rsidRPr="001F37E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F37E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F1F7C" w:rsidRPr="001F37EE">
              <w:rPr>
                <w:rFonts w:ascii="Times New Roman" w:hAnsi="Times New Roman"/>
                <w:b/>
                <w:sz w:val="28"/>
                <w:szCs w:val="28"/>
              </w:rPr>
              <w:t xml:space="preserve">IPTRONIC </w:t>
            </w:r>
            <w:r w:rsidR="001F37EE" w:rsidRPr="001F37EE">
              <w:rPr>
                <w:rFonts w:ascii="Times New Roman" w:hAnsi="Times New Roman"/>
                <w:b/>
                <w:sz w:val="28"/>
                <w:szCs w:val="28"/>
              </w:rPr>
              <w:t>IPT-QHD1080</w:t>
            </w:r>
            <w:proofErr w:type="gramStart"/>
            <w:r w:rsidR="001F37EE" w:rsidRPr="001F37EE">
              <w:rPr>
                <w:rFonts w:ascii="Times New Roman" w:hAnsi="Times New Roman"/>
                <w:b/>
                <w:sz w:val="28"/>
                <w:szCs w:val="28"/>
              </w:rPr>
              <w:t>DM(</w:t>
            </w:r>
            <w:proofErr w:type="gramEnd"/>
            <w:r w:rsidR="001F37EE" w:rsidRPr="001F37EE">
              <w:rPr>
                <w:rFonts w:ascii="Times New Roman" w:hAnsi="Times New Roman"/>
                <w:b/>
                <w:sz w:val="28"/>
                <w:szCs w:val="28"/>
              </w:rPr>
              <w:t>3,6)CM</w:t>
            </w:r>
          </w:p>
        </w:tc>
        <w:tc>
          <w:tcPr>
            <w:tcW w:w="3876" w:type="dxa"/>
          </w:tcPr>
          <w:p w14:paraId="709C1BD7" w14:textId="77777777" w:rsidR="009D6436" w:rsidRPr="00A31335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B7182F" w14:paraId="7C610567" w14:textId="77777777" w:rsidTr="00AE00D7">
        <w:trPr>
          <w:trHeight w:val="704"/>
          <w:jc w:val="center"/>
        </w:trPr>
        <w:tc>
          <w:tcPr>
            <w:tcW w:w="5647" w:type="dxa"/>
          </w:tcPr>
          <w:p w14:paraId="7F845CF5" w14:textId="77777777" w:rsidR="009D6436" w:rsidRPr="00A31335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A31335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A31335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B7182F" w14:paraId="5F70E76A" w14:textId="77777777" w:rsidTr="00AE00D7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23" w:type="dxa"/>
            <w:gridSpan w:val="2"/>
          </w:tcPr>
          <w:p w14:paraId="31192B7E" w14:textId="77777777" w:rsidR="009D6436" w:rsidRPr="00A31335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A31335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A31335">
        <w:rPr>
          <w:rFonts w:ascii="Times New Roman" w:hAnsi="Times New Roman"/>
          <w:sz w:val="20"/>
          <w:szCs w:val="20"/>
          <w:u w:val="single"/>
          <w:lang w:val="ru-RU"/>
        </w:rPr>
        <w:t>Внимание</w:t>
      </w:r>
      <w:proofErr w:type="gramStart"/>
      <w:r w:rsidRPr="00A31335">
        <w:rPr>
          <w:rFonts w:ascii="Times New Roman" w:hAnsi="Times New Roman"/>
          <w:sz w:val="20"/>
          <w:szCs w:val="20"/>
          <w:u w:val="single"/>
          <w:lang w:val="ru-RU"/>
        </w:rPr>
        <w:t>: Убедитесь</w:t>
      </w:r>
      <w:proofErr w:type="gramEnd"/>
      <w:r w:rsidRPr="00A31335">
        <w:rPr>
          <w:rFonts w:ascii="Times New Roman" w:hAnsi="Times New Roman"/>
          <w:sz w:val="20"/>
          <w:szCs w:val="20"/>
          <w:u w:val="single"/>
          <w:lang w:val="ru-RU"/>
        </w:rPr>
        <w:t>, что гарантийный талон полностью, правильно и четко заполнен.</w:t>
      </w:r>
    </w:p>
    <w:p w14:paraId="60711BA7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A31335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A31335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proofErr w:type="gramStart"/>
      <w:r w:rsidR="00DF1F7C" w:rsidRPr="00A31335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A31335">
        <w:rPr>
          <w:rFonts w:ascii="Times New Roman" w:hAnsi="Times New Roman"/>
          <w:b/>
          <w:sz w:val="18"/>
          <w:szCs w:val="18"/>
          <w:lang w:val="ru-RU"/>
        </w:rPr>
        <w:t xml:space="preserve">  от</w:t>
      </w:r>
      <w:proofErr w:type="gramEnd"/>
      <w:r w:rsidRPr="00A31335">
        <w:rPr>
          <w:rFonts w:ascii="Times New Roman" w:hAnsi="Times New Roman"/>
          <w:b/>
          <w:sz w:val="18"/>
          <w:szCs w:val="18"/>
          <w:lang w:val="ru-RU"/>
        </w:rPr>
        <w:t xml:space="preserve"> даты продажи</w:t>
      </w:r>
      <w:r w:rsidRPr="00A31335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A31335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A31335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A31335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A31335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24459322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p w14:paraId="0EA30138" w14:textId="77777777" w:rsidR="009D6436" w:rsidRPr="00A31335" w:rsidRDefault="009D6436" w:rsidP="005053D7">
      <w:pPr>
        <w:spacing w:after="0" w:line="211" w:lineRule="exact"/>
        <w:ind w:left="143"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sectPr w:rsidR="009D6436" w:rsidRPr="00A31335" w:rsidSect="001A0017">
      <w:headerReference w:type="even" r:id="rId11"/>
      <w:headerReference w:type="default" r:id="rId12"/>
      <w:headerReference w:type="first" r:id="rId13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AB960" w14:textId="77777777" w:rsidR="00312AD2" w:rsidRDefault="00312AD2" w:rsidP="00070A6A">
      <w:pPr>
        <w:spacing w:after="0" w:line="240" w:lineRule="auto"/>
      </w:pPr>
      <w:r>
        <w:separator/>
      </w:r>
    </w:p>
  </w:endnote>
  <w:endnote w:type="continuationSeparator" w:id="0">
    <w:p w14:paraId="3CCC058D" w14:textId="77777777" w:rsidR="00312AD2" w:rsidRDefault="00312AD2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DD39A" w14:textId="77777777" w:rsidR="00312AD2" w:rsidRDefault="00312AD2" w:rsidP="00070A6A">
      <w:pPr>
        <w:spacing w:after="0" w:line="240" w:lineRule="auto"/>
      </w:pPr>
      <w:r>
        <w:separator/>
      </w:r>
    </w:p>
  </w:footnote>
  <w:footnote w:type="continuationSeparator" w:id="0">
    <w:p w14:paraId="42C46D3F" w14:textId="77777777" w:rsidR="00312AD2" w:rsidRDefault="00312AD2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74BE" w14:textId="57F556E0" w:rsidR="00373AB2" w:rsidRDefault="00373AB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DF80" w14:textId="7A12BAF8" w:rsidR="00373AB2" w:rsidRDefault="00373AB2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6C96" w14:textId="5509119B" w:rsidR="00373AB2" w:rsidRDefault="00373AB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A781F"/>
    <w:multiLevelType w:val="multilevel"/>
    <w:tmpl w:val="2286B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936459"/>
    <w:multiLevelType w:val="multilevel"/>
    <w:tmpl w:val="C780F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3F0DD3"/>
    <w:multiLevelType w:val="multilevel"/>
    <w:tmpl w:val="370E7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657E21"/>
    <w:multiLevelType w:val="multilevel"/>
    <w:tmpl w:val="FC74A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B15658"/>
    <w:multiLevelType w:val="multilevel"/>
    <w:tmpl w:val="8F3A4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8"/>
  </w:num>
  <w:num w:numId="5">
    <w:abstractNumId w:val="9"/>
  </w:num>
  <w:num w:numId="6">
    <w:abstractNumId w:val="10"/>
  </w:num>
  <w:num w:numId="7">
    <w:abstractNumId w:val="11"/>
  </w:num>
  <w:num w:numId="8">
    <w:abstractNumId w:val="12"/>
  </w:num>
  <w:num w:numId="9">
    <w:abstractNumId w:val="13"/>
  </w:num>
  <w:num w:numId="10">
    <w:abstractNumId w:val="14"/>
  </w:num>
  <w:num w:numId="11">
    <w:abstractNumId w:val="15"/>
  </w:num>
  <w:num w:numId="12">
    <w:abstractNumId w:val="16"/>
  </w:num>
  <w:num w:numId="13">
    <w:abstractNumId w:val="17"/>
  </w:num>
  <w:num w:numId="14">
    <w:abstractNumId w:val="18"/>
  </w:num>
  <w:num w:numId="15">
    <w:abstractNumId w:val="1"/>
  </w:num>
  <w:num w:numId="16">
    <w:abstractNumId w:val="5"/>
  </w:num>
  <w:num w:numId="17">
    <w:abstractNumId w:val="19"/>
  </w:num>
  <w:num w:numId="18">
    <w:abstractNumId w:val="0"/>
  </w:num>
  <w:num w:numId="19">
    <w:abstractNumId w:val="3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9E"/>
    <w:rsid w:val="00004E30"/>
    <w:rsid w:val="00007A9B"/>
    <w:rsid w:val="0004489D"/>
    <w:rsid w:val="000458CF"/>
    <w:rsid w:val="000464DF"/>
    <w:rsid w:val="000470BE"/>
    <w:rsid w:val="00053FC7"/>
    <w:rsid w:val="00070A6A"/>
    <w:rsid w:val="00080444"/>
    <w:rsid w:val="00080CA3"/>
    <w:rsid w:val="00091B0D"/>
    <w:rsid w:val="000B4D52"/>
    <w:rsid w:val="000C5948"/>
    <w:rsid w:val="000C76FA"/>
    <w:rsid w:val="000E6067"/>
    <w:rsid w:val="001114CA"/>
    <w:rsid w:val="00151DFB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E166E"/>
    <w:rsid w:val="001F37EE"/>
    <w:rsid w:val="0022708C"/>
    <w:rsid w:val="0023009E"/>
    <w:rsid w:val="00252C1D"/>
    <w:rsid w:val="00253347"/>
    <w:rsid w:val="00262799"/>
    <w:rsid w:val="0027764E"/>
    <w:rsid w:val="00290474"/>
    <w:rsid w:val="002A1E44"/>
    <w:rsid w:val="002D02D7"/>
    <w:rsid w:val="002E07C0"/>
    <w:rsid w:val="002E7D33"/>
    <w:rsid w:val="002F2825"/>
    <w:rsid w:val="00312AD2"/>
    <w:rsid w:val="0032175E"/>
    <w:rsid w:val="00324E82"/>
    <w:rsid w:val="00330CC0"/>
    <w:rsid w:val="00335A8D"/>
    <w:rsid w:val="00347202"/>
    <w:rsid w:val="003550DE"/>
    <w:rsid w:val="003620F4"/>
    <w:rsid w:val="003654FF"/>
    <w:rsid w:val="00373AB2"/>
    <w:rsid w:val="00386FFD"/>
    <w:rsid w:val="00396382"/>
    <w:rsid w:val="003A7619"/>
    <w:rsid w:val="003E2394"/>
    <w:rsid w:val="003E4C7D"/>
    <w:rsid w:val="00416AAC"/>
    <w:rsid w:val="004266B5"/>
    <w:rsid w:val="0043408C"/>
    <w:rsid w:val="00440DE2"/>
    <w:rsid w:val="00441F17"/>
    <w:rsid w:val="0047383F"/>
    <w:rsid w:val="004763BE"/>
    <w:rsid w:val="00486E9A"/>
    <w:rsid w:val="00493625"/>
    <w:rsid w:val="004A582A"/>
    <w:rsid w:val="004A6EAB"/>
    <w:rsid w:val="004B5A1B"/>
    <w:rsid w:val="004D5DDE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1C53"/>
    <w:rsid w:val="005A1213"/>
    <w:rsid w:val="005B2C44"/>
    <w:rsid w:val="005B5E2D"/>
    <w:rsid w:val="005D55C8"/>
    <w:rsid w:val="005D629C"/>
    <w:rsid w:val="005F2193"/>
    <w:rsid w:val="005F7E45"/>
    <w:rsid w:val="00640F12"/>
    <w:rsid w:val="00661688"/>
    <w:rsid w:val="00664C0A"/>
    <w:rsid w:val="00676D4F"/>
    <w:rsid w:val="00684565"/>
    <w:rsid w:val="006916B5"/>
    <w:rsid w:val="006C3546"/>
    <w:rsid w:val="006C40E2"/>
    <w:rsid w:val="006E2A3C"/>
    <w:rsid w:val="006E79E5"/>
    <w:rsid w:val="006F561C"/>
    <w:rsid w:val="007009F8"/>
    <w:rsid w:val="00716029"/>
    <w:rsid w:val="0073282D"/>
    <w:rsid w:val="00734369"/>
    <w:rsid w:val="0074076F"/>
    <w:rsid w:val="00772741"/>
    <w:rsid w:val="00781048"/>
    <w:rsid w:val="00781C82"/>
    <w:rsid w:val="007B4E2D"/>
    <w:rsid w:val="007C0726"/>
    <w:rsid w:val="007C1B16"/>
    <w:rsid w:val="007D32DF"/>
    <w:rsid w:val="007D34EF"/>
    <w:rsid w:val="00815B32"/>
    <w:rsid w:val="008351B9"/>
    <w:rsid w:val="00844592"/>
    <w:rsid w:val="00877C9B"/>
    <w:rsid w:val="00883957"/>
    <w:rsid w:val="00896655"/>
    <w:rsid w:val="008A2427"/>
    <w:rsid w:val="008A678D"/>
    <w:rsid w:val="008B64D9"/>
    <w:rsid w:val="008C79FF"/>
    <w:rsid w:val="008F4EB8"/>
    <w:rsid w:val="00904326"/>
    <w:rsid w:val="00910187"/>
    <w:rsid w:val="009161F7"/>
    <w:rsid w:val="00921D10"/>
    <w:rsid w:val="00922F99"/>
    <w:rsid w:val="00931729"/>
    <w:rsid w:val="00945580"/>
    <w:rsid w:val="00946525"/>
    <w:rsid w:val="009472AC"/>
    <w:rsid w:val="00956139"/>
    <w:rsid w:val="00961718"/>
    <w:rsid w:val="00962BE4"/>
    <w:rsid w:val="00970612"/>
    <w:rsid w:val="009711BF"/>
    <w:rsid w:val="00990897"/>
    <w:rsid w:val="009A748C"/>
    <w:rsid w:val="009D6436"/>
    <w:rsid w:val="009E6963"/>
    <w:rsid w:val="00A11036"/>
    <w:rsid w:val="00A2799F"/>
    <w:rsid w:val="00A31335"/>
    <w:rsid w:val="00A37BDC"/>
    <w:rsid w:val="00A51F13"/>
    <w:rsid w:val="00A53068"/>
    <w:rsid w:val="00A5324E"/>
    <w:rsid w:val="00A546E2"/>
    <w:rsid w:val="00A71F67"/>
    <w:rsid w:val="00A94FC6"/>
    <w:rsid w:val="00A97BAC"/>
    <w:rsid w:val="00AA4D6B"/>
    <w:rsid w:val="00AA60D6"/>
    <w:rsid w:val="00AE00D7"/>
    <w:rsid w:val="00AF5B30"/>
    <w:rsid w:val="00B32191"/>
    <w:rsid w:val="00B37219"/>
    <w:rsid w:val="00B515B4"/>
    <w:rsid w:val="00B61130"/>
    <w:rsid w:val="00B7182F"/>
    <w:rsid w:val="00B767BE"/>
    <w:rsid w:val="00B77888"/>
    <w:rsid w:val="00B832C5"/>
    <w:rsid w:val="00BA07CC"/>
    <w:rsid w:val="00BA20EA"/>
    <w:rsid w:val="00BA48E9"/>
    <w:rsid w:val="00BB3675"/>
    <w:rsid w:val="00BC058B"/>
    <w:rsid w:val="00BD796F"/>
    <w:rsid w:val="00BE7145"/>
    <w:rsid w:val="00BF53FC"/>
    <w:rsid w:val="00BF62AB"/>
    <w:rsid w:val="00C0583B"/>
    <w:rsid w:val="00C20768"/>
    <w:rsid w:val="00C372BB"/>
    <w:rsid w:val="00C41332"/>
    <w:rsid w:val="00C4585A"/>
    <w:rsid w:val="00C4669D"/>
    <w:rsid w:val="00C4760D"/>
    <w:rsid w:val="00C530D1"/>
    <w:rsid w:val="00C53996"/>
    <w:rsid w:val="00C619F3"/>
    <w:rsid w:val="00C769CD"/>
    <w:rsid w:val="00C774D1"/>
    <w:rsid w:val="00C86D9E"/>
    <w:rsid w:val="00C9797A"/>
    <w:rsid w:val="00CA082A"/>
    <w:rsid w:val="00CC61B7"/>
    <w:rsid w:val="00CD0BF8"/>
    <w:rsid w:val="00CE1779"/>
    <w:rsid w:val="00CE42DF"/>
    <w:rsid w:val="00D068FD"/>
    <w:rsid w:val="00D15EE2"/>
    <w:rsid w:val="00D27141"/>
    <w:rsid w:val="00D43138"/>
    <w:rsid w:val="00D57EEA"/>
    <w:rsid w:val="00D63BB3"/>
    <w:rsid w:val="00D72965"/>
    <w:rsid w:val="00D732A3"/>
    <w:rsid w:val="00D92044"/>
    <w:rsid w:val="00D9507A"/>
    <w:rsid w:val="00DB344D"/>
    <w:rsid w:val="00DC0704"/>
    <w:rsid w:val="00DC52A9"/>
    <w:rsid w:val="00DD09C4"/>
    <w:rsid w:val="00DD362E"/>
    <w:rsid w:val="00DF1F7C"/>
    <w:rsid w:val="00E51EE4"/>
    <w:rsid w:val="00E633F9"/>
    <w:rsid w:val="00E65E70"/>
    <w:rsid w:val="00E7663C"/>
    <w:rsid w:val="00E81841"/>
    <w:rsid w:val="00E82A6B"/>
    <w:rsid w:val="00E85AB6"/>
    <w:rsid w:val="00E9064B"/>
    <w:rsid w:val="00E91D1E"/>
    <w:rsid w:val="00EA0EED"/>
    <w:rsid w:val="00EA1637"/>
    <w:rsid w:val="00EA31EC"/>
    <w:rsid w:val="00EE002E"/>
    <w:rsid w:val="00EE6053"/>
    <w:rsid w:val="00EF75EA"/>
    <w:rsid w:val="00F2316D"/>
    <w:rsid w:val="00F325A3"/>
    <w:rsid w:val="00F37568"/>
    <w:rsid w:val="00F41B7B"/>
    <w:rsid w:val="00F45455"/>
    <w:rsid w:val="00F50841"/>
    <w:rsid w:val="00F634B8"/>
    <w:rsid w:val="00F67415"/>
    <w:rsid w:val="00F70DCA"/>
    <w:rsid w:val="00F907A9"/>
    <w:rsid w:val="00F90B99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0EFB787"/>
  <w15:docId w15:val="{3DE8448E-F1FA-4E89-AACE-F02148115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rsid w:val="00EF7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ptronic.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F6D06A8-3658-4F46-8286-363029729F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5口POE交换机.cdr</vt:lpstr>
    </vt:vector>
  </TitlesOfParts>
  <Company>Microsoft</Company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5口POE交换机.cdr</dc:title>
  <dc:creator>Administrator</dc:creator>
  <cp:lastModifiedBy>Николай Михайлович Невский</cp:lastModifiedBy>
  <cp:revision>2</cp:revision>
  <cp:lastPrinted>2017-06-26T14:03:00Z</cp:lastPrinted>
  <dcterms:created xsi:type="dcterms:W3CDTF">2021-12-23T07:09:00Z</dcterms:created>
  <dcterms:modified xsi:type="dcterms:W3CDTF">2021-12-23T07:09:00Z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